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CA98" w14:textId="3BEC47AB" w:rsidR="00FF0DB5" w:rsidRPr="00FF0DB5" w:rsidRDefault="00804C02" w:rsidP="00804C02">
      <w:pPr>
        <w:pStyle w:val="1"/>
        <w:jc w:val="center"/>
      </w:pPr>
      <w:r>
        <w:rPr>
          <w:rFonts w:hint="eastAsia"/>
        </w:rPr>
        <w:t>被検者募集</w:t>
      </w:r>
    </w:p>
    <w:p w14:paraId="2EBAD6B4" w14:textId="77777777" w:rsidR="00FF0DB5" w:rsidRPr="00FF0DB5" w:rsidRDefault="00FF0DB5" w:rsidP="006B5AF4">
      <w:pPr>
        <w:spacing w:line="400" w:lineRule="exact"/>
        <w:jc w:val="center"/>
        <w:rPr>
          <w:rFonts w:ascii="ＭＳ ゴシック" w:eastAsia="ＭＳ ゴシック" w:hAnsi="ＭＳ ゴシック"/>
          <w:sz w:val="28"/>
          <w:szCs w:val="28"/>
        </w:rPr>
      </w:pPr>
    </w:p>
    <w:p w14:paraId="50CB74AE" w14:textId="257DBC9E" w:rsidR="002579F3" w:rsidRPr="00E94CC1" w:rsidRDefault="00135874" w:rsidP="00E94CC1">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8"/>
          <w:szCs w:val="28"/>
        </w:rPr>
        <w:t xml:space="preserve">　</w:t>
      </w:r>
      <w:bookmarkStart w:id="0" w:name="_GoBack"/>
      <w:r w:rsidR="00480A87" w:rsidRPr="00C441BA">
        <w:rPr>
          <w:rFonts w:ascii="ＭＳ ゴシック" w:eastAsia="ＭＳ ゴシック" w:hAnsi="ＭＳ ゴシック" w:hint="eastAsia"/>
          <w:sz w:val="22"/>
        </w:rPr>
        <w:t>臨床研究</w:t>
      </w:r>
      <w:r w:rsidR="00930DD1">
        <w:rPr>
          <w:rFonts w:ascii="ＭＳ ゴシック" w:eastAsia="ＭＳ ゴシック" w:hAnsi="ＭＳ ゴシック" w:hint="eastAsia"/>
          <w:sz w:val="22"/>
        </w:rPr>
        <w:t>「</w:t>
      </w:r>
      <w:r w:rsidR="00E94CC1" w:rsidRPr="00E94CC1">
        <w:rPr>
          <w:rFonts w:ascii="ＭＳ ゴシック" w:eastAsia="ＭＳ ゴシック" w:hAnsi="ＭＳ ゴシック" w:hint="eastAsia"/>
          <w:sz w:val="22"/>
        </w:rPr>
        <w:t>嚥下造影検査や嚥下内視鏡検査などの嚥下機能検査を用いた加齢や</w:t>
      </w:r>
      <w:r w:rsidR="00E94CC1">
        <w:rPr>
          <w:rFonts w:ascii="ＭＳ ゴシック" w:eastAsia="ＭＳ ゴシック" w:hAnsi="ＭＳ ゴシック" w:hint="eastAsia"/>
          <w:sz w:val="22"/>
        </w:rPr>
        <w:t xml:space="preserve">　　</w:t>
      </w:r>
      <w:r w:rsidR="00E94CC1" w:rsidRPr="00E94CC1">
        <w:rPr>
          <w:rFonts w:ascii="ＭＳ ゴシック" w:eastAsia="ＭＳ ゴシック" w:hAnsi="ＭＳ ゴシック" w:hint="eastAsia"/>
          <w:sz w:val="22"/>
        </w:rPr>
        <w:t>神経変性疾患が嚥下機能に及ぼす影響の評価</w:t>
      </w:r>
      <w:r w:rsidR="002579F3" w:rsidRPr="00C441BA">
        <w:rPr>
          <w:rFonts w:ascii="ＭＳ ゴシック" w:eastAsia="ＭＳ ゴシック" w:hAnsi="ＭＳ ゴシック" w:hint="eastAsia"/>
          <w:sz w:val="22"/>
        </w:rPr>
        <w:t>」について</w:t>
      </w:r>
      <w:bookmarkEnd w:id="0"/>
    </w:p>
    <w:p w14:paraId="28482761" w14:textId="77777777" w:rsidR="002579F3" w:rsidRPr="0013633E" w:rsidRDefault="002579F3" w:rsidP="006B5AF4">
      <w:pPr>
        <w:spacing w:line="400" w:lineRule="exact"/>
        <w:rPr>
          <w:rFonts w:ascii="ＭＳ ゴシック" w:eastAsia="ＭＳ ゴシック" w:hAnsi="ＭＳ ゴシック"/>
          <w:sz w:val="22"/>
        </w:rPr>
      </w:pPr>
    </w:p>
    <w:p w14:paraId="731B8ADA" w14:textId="77777777" w:rsidR="00CB34B4" w:rsidRPr="00C441BA" w:rsidRDefault="008C6648"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2AACC81" w14:textId="2519BF78" w:rsidR="00002228" w:rsidRDefault="00CB34B4" w:rsidP="00C441BA">
      <w:pPr>
        <w:spacing w:line="400" w:lineRule="exact"/>
        <w:ind w:left="440" w:hangingChars="200" w:hanging="440"/>
        <w:rPr>
          <w:rFonts w:ascii="ＭＳ ゴシック" w:eastAsia="ＭＳ ゴシック" w:hAnsi="ＭＳ ゴシック"/>
          <w:sz w:val="22"/>
        </w:rPr>
      </w:pPr>
      <w:r w:rsidRPr="00C441BA">
        <w:rPr>
          <w:rFonts w:ascii="ＭＳ ゴシック" w:eastAsia="ＭＳ ゴシック" w:hAnsi="ＭＳ ゴシック" w:hint="eastAsia"/>
          <w:sz w:val="22"/>
        </w:rPr>
        <w:t xml:space="preserve">　</w:t>
      </w:r>
      <w:r w:rsidR="006246B6">
        <w:rPr>
          <w:rFonts w:ascii="ＭＳ ゴシック" w:eastAsia="ＭＳ ゴシック" w:hAnsi="ＭＳ ゴシック" w:cs="Times New Roman" w:hint="eastAsia"/>
          <w:sz w:val="22"/>
        </w:rPr>
        <w:t>茨城県西部メディカルセンター</w:t>
      </w:r>
      <w:r w:rsidR="00930DD1">
        <w:rPr>
          <w:rFonts w:ascii="ＭＳ ゴシック" w:eastAsia="ＭＳ ゴシック" w:hAnsi="ＭＳ ゴシック" w:cs="Times New Roman" w:hint="eastAsia"/>
          <w:sz w:val="22"/>
        </w:rPr>
        <w:t>内</w:t>
      </w:r>
      <w:r w:rsidR="00615460">
        <w:rPr>
          <w:rFonts w:ascii="ＭＳ ゴシック" w:eastAsia="ＭＳ ゴシック" w:hAnsi="ＭＳ ゴシック" w:cs="Times New Roman" w:hint="eastAsia"/>
          <w:sz w:val="22"/>
        </w:rPr>
        <w:t>科</w:t>
      </w:r>
      <w:r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Pr="00C441BA">
        <w:rPr>
          <w:rFonts w:ascii="ＭＳ ゴシック" w:eastAsia="ＭＳ ゴシック" w:hAnsi="ＭＳ ゴシック" w:hint="eastAsia"/>
          <w:sz w:val="22"/>
        </w:rPr>
        <w:t>。</w:t>
      </w:r>
    </w:p>
    <w:p w14:paraId="6D74155A" w14:textId="77777777" w:rsidR="00002228" w:rsidRDefault="00137A27"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本研究に関する問い合わせ、または研究への参加を希望</w:t>
      </w:r>
      <w:r w:rsidR="00930DD1">
        <w:rPr>
          <w:rFonts w:ascii="ＭＳ ゴシック" w:eastAsia="ＭＳ ゴシック" w:hAnsi="ＭＳ ゴシック" w:hint="eastAsia"/>
          <w:sz w:val="22"/>
        </w:rPr>
        <w:t>する</w:t>
      </w:r>
      <w:r w:rsidR="00BD7E61" w:rsidRPr="00C441BA">
        <w:rPr>
          <w:rFonts w:ascii="ＭＳ ゴシック" w:eastAsia="ＭＳ ゴシック" w:hAnsi="ＭＳ ゴシック" w:hint="eastAsia"/>
          <w:sz w:val="22"/>
        </w:rPr>
        <w:t>場合は、</w:t>
      </w:r>
      <w:r w:rsidR="00235DC5">
        <w:rPr>
          <w:rFonts w:ascii="ＭＳ ゴシック" w:eastAsia="ＭＳ ゴシック" w:hAnsi="ＭＳ ゴシック" w:hint="eastAsia"/>
          <w:sz w:val="22"/>
        </w:rPr>
        <w:t>担当者</w:t>
      </w:r>
      <w:r w:rsidR="00BD7E61" w:rsidRPr="00C441BA">
        <w:rPr>
          <w:rFonts w:ascii="ＭＳ ゴシック" w:eastAsia="ＭＳ ゴシック" w:hAnsi="ＭＳ ゴシック" w:hint="eastAsia"/>
          <w:sz w:val="22"/>
        </w:rPr>
        <w:t>までご連</w:t>
      </w:r>
    </w:p>
    <w:p w14:paraId="19640926" w14:textId="77777777" w:rsidR="00BD7E61" w:rsidRPr="00C441BA" w:rsidRDefault="00BD7E61" w:rsidP="00C441BA">
      <w:pPr>
        <w:spacing w:line="400" w:lineRule="exact"/>
        <w:ind w:left="440" w:hangingChars="200" w:hanging="440"/>
        <w:rPr>
          <w:rFonts w:ascii="ＭＳ ゴシック" w:eastAsia="ＭＳ ゴシック" w:hAnsi="ＭＳ ゴシック"/>
          <w:sz w:val="22"/>
        </w:rPr>
      </w:pPr>
      <w:r w:rsidRPr="00C441BA">
        <w:rPr>
          <w:rFonts w:ascii="ＭＳ ゴシック" w:eastAsia="ＭＳ ゴシック" w:hAnsi="ＭＳ ゴシック" w:hint="eastAsia"/>
          <w:sz w:val="22"/>
        </w:rPr>
        <w:t>絡をお願いいたします。</w:t>
      </w:r>
    </w:p>
    <w:p w14:paraId="2DBFAD21" w14:textId="77777777" w:rsidR="00CB34B4"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2D6198EA" w14:textId="77777777" w:rsidR="00615460" w:rsidRPr="00C441BA" w:rsidRDefault="00615460" w:rsidP="006B5AF4">
      <w:pPr>
        <w:spacing w:line="400" w:lineRule="exact"/>
        <w:rPr>
          <w:rFonts w:ascii="ＭＳ ゴシック" w:eastAsia="ＭＳ ゴシック" w:hAnsi="ＭＳ ゴシック"/>
          <w:sz w:val="22"/>
        </w:rPr>
      </w:pPr>
    </w:p>
    <w:p w14:paraId="14341F41" w14:textId="5D849172" w:rsidR="003D59EE" w:rsidRPr="0013633E" w:rsidRDefault="006B5AF4" w:rsidP="0013633E">
      <w:pPr>
        <w:pStyle w:val="a7"/>
        <w:numPr>
          <w:ilvl w:val="0"/>
          <w:numId w:val="2"/>
        </w:numPr>
        <w:spacing w:line="400" w:lineRule="exact"/>
        <w:ind w:leftChars="0"/>
        <w:rPr>
          <w:rFonts w:ascii="ＭＳ ゴシック" w:eastAsia="ＭＳ ゴシック" w:hAnsi="ＭＳ ゴシック"/>
          <w:sz w:val="22"/>
        </w:rPr>
      </w:pPr>
      <w:r w:rsidRPr="0013633E">
        <w:rPr>
          <w:rFonts w:ascii="ＭＳ ゴシック" w:eastAsia="ＭＳ ゴシック" w:hAnsi="ＭＳ ゴシック" w:hint="eastAsia"/>
          <w:sz w:val="22"/>
        </w:rPr>
        <w:t xml:space="preserve">　研究対象</w:t>
      </w:r>
    </w:p>
    <w:p w14:paraId="38EE6CAC" w14:textId="5C2B0548" w:rsidR="002C6F3A" w:rsidRDefault="002C6F3A" w:rsidP="00E94CC1">
      <w:pPr>
        <w:spacing w:line="400" w:lineRule="exact"/>
        <w:ind w:left="33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94CC1" w:rsidRPr="00E94CC1">
        <w:rPr>
          <w:rFonts w:ascii="ＭＳ ゴシック" w:eastAsia="ＭＳ ゴシック" w:hAnsi="ＭＳ ゴシック" w:hint="eastAsia"/>
          <w:sz w:val="22"/>
        </w:rPr>
        <w:t>加齢や脳血管障害、神経変性疾患などで嚥下機能障害をきたした</w:t>
      </w:r>
      <w:r w:rsidR="00E94CC1">
        <w:rPr>
          <w:rFonts w:ascii="ＭＳ ゴシック" w:eastAsia="ＭＳ ゴシック" w:hAnsi="ＭＳ ゴシック" w:hint="eastAsia"/>
          <w:sz w:val="22"/>
        </w:rPr>
        <w:t>方。</w:t>
      </w:r>
    </w:p>
    <w:p w14:paraId="797685A0" w14:textId="77777777" w:rsidR="00E94CC1" w:rsidRPr="00231472" w:rsidRDefault="00E94CC1" w:rsidP="00E94CC1">
      <w:pPr>
        <w:spacing w:line="400" w:lineRule="exact"/>
        <w:ind w:left="330" w:hangingChars="150" w:hanging="330"/>
        <w:jc w:val="left"/>
        <w:rPr>
          <w:rFonts w:ascii="ＭＳ ゴシック" w:eastAsia="ＭＳ ゴシック" w:hAnsi="ＭＳ ゴシック"/>
          <w:sz w:val="22"/>
        </w:rPr>
      </w:pPr>
    </w:p>
    <w:p w14:paraId="40314380" w14:textId="4156C31F" w:rsidR="002579F3" w:rsidRPr="0013633E" w:rsidRDefault="008B4BFB" w:rsidP="0013633E">
      <w:pPr>
        <w:pStyle w:val="a7"/>
        <w:numPr>
          <w:ilvl w:val="0"/>
          <w:numId w:val="2"/>
        </w:numPr>
        <w:spacing w:line="400" w:lineRule="exact"/>
        <w:ind w:leftChars="0"/>
        <w:jc w:val="left"/>
        <w:rPr>
          <w:rFonts w:ascii="ＭＳ ゴシック" w:eastAsia="ＭＳ ゴシック" w:hAnsi="ＭＳ ゴシック" w:cs="Times New Roman"/>
          <w:sz w:val="22"/>
        </w:rPr>
      </w:pPr>
      <w:r w:rsidRPr="0013633E">
        <w:rPr>
          <w:rFonts w:ascii="ＭＳ ゴシック" w:eastAsia="ＭＳ ゴシック" w:hAnsi="ＭＳ ゴシック" w:cs="Times New Roman" w:hint="eastAsia"/>
          <w:sz w:val="22"/>
        </w:rPr>
        <w:t xml:space="preserve">　</w:t>
      </w:r>
      <w:r w:rsidR="002579F3" w:rsidRPr="0013633E">
        <w:rPr>
          <w:rFonts w:ascii="ＭＳ ゴシック" w:eastAsia="ＭＳ ゴシック" w:hAnsi="ＭＳ ゴシック" w:cs="Times New Roman" w:hint="eastAsia"/>
          <w:sz w:val="22"/>
        </w:rPr>
        <w:t>研究の意義・目的・方法</w:t>
      </w:r>
    </w:p>
    <w:p w14:paraId="51E0A0DA" w14:textId="77777777" w:rsidR="00E94CC1" w:rsidRDefault="00856E1D" w:rsidP="00E94CC1">
      <w:pPr>
        <w:spacing w:line="400" w:lineRule="exact"/>
        <w:ind w:leftChars="202" w:left="424"/>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E94CC1" w:rsidRPr="00E94CC1">
        <w:rPr>
          <w:rFonts w:ascii="ＭＳ ゴシック" w:eastAsia="ＭＳ ゴシック" w:hAnsi="ＭＳ ゴシック" w:cs="Times New Roman" w:hint="eastAsia"/>
          <w:sz w:val="22"/>
        </w:rPr>
        <w:t>日本は世界に先駆け超高齢化社会に突入し、今後も高齢化率が高くなることが予測されてい</w:t>
      </w:r>
      <w:r w:rsidR="00E94CC1">
        <w:rPr>
          <w:rFonts w:ascii="ＭＳ ゴシック" w:eastAsia="ＭＳ ゴシック" w:hAnsi="ＭＳ ゴシック" w:cs="Times New Roman" w:hint="eastAsia"/>
          <w:sz w:val="22"/>
        </w:rPr>
        <w:t>ます</w:t>
      </w:r>
      <w:r w:rsidR="00E94CC1" w:rsidRPr="00E94CC1">
        <w:rPr>
          <w:rFonts w:ascii="ＭＳ ゴシック" w:eastAsia="ＭＳ ゴシック" w:hAnsi="ＭＳ ゴシック" w:cs="Times New Roman" w:hint="eastAsia"/>
          <w:sz w:val="22"/>
        </w:rPr>
        <w:t>。加齢による嚥下反射の惹起遅延、咽頭残留の増加、気道防御反射の低下など、高齢者では嚥下障害が問題とな</w:t>
      </w:r>
      <w:r w:rsidR="00E94CC1">
        <w:rPr>
          <w:rFonts w:ascii="ＭＳ ゴシック" w:eastAsia="ＭＳ ゴシック" w:hAnsi="ＭＳ ゴシック" w:cs="Times New Roman" w:hint="eastAsia"/>
          <w:sz w:val="22"/>
        </w:rPr>
        <w:t>ります</w:t>
      </w:r>
      <w:r w:rsidR="00E94CC1" w:rsidRPr="00E94CC1">
        <w:rPr>
          <w:rFonts w:ascii="ＭＳ ゴシック" w:eastAsia="ＭＳ ゴシック" w:hAnsi="ＭＳ ゴシック" w:cs="Times New Roman" w:hint="eastAsia"/>
          <w:sz w:val="22"/>
        </w:rPr>
        <w:t>。当院の位置する茨城県西部は高齢化率が</w:t>
      </w:r>
      <w:r w:rsidR="00E94CC1" w:rsidRPr="00E94CC1">
        <w:rPr>
          <w:rFonts w:ascii="ＭＳ ゴシック" w:eastAsia="ＭＳ ゴシック" w:hAnsi="ＭＳ ゴシック" w:cs="Times New Roman"/>
          <w:sz w:val="22"/>
        </w:rPr>
        <w:t>30%</w:t>
      </w:r>
      <w:r w:rsidR="00E94CC1" w:rsidRPr="00E94CC1">
        <w:rPr>
          <w:rFonts w:ascii="ＭＳ ゴシック" w:eastAsia="ＭＳ ゴシック" w:hAnsi="ＭＳ ゴシック" w:cs="Times New Roman" w:hint="eastAsia"/>
          <w:sz w:val="22"/>
        </w:rPr>
        <w:t>と非常に高く、高齢の入院患者も多いため嚥下障害を合併している方が多い</w:t>
      </w:r>
      <w:r w:rsidR="00E94CC1">
        <w:rPr>
          <w:rFonts w:ascii="ＭＳ ゴシック" w:eastAsia="ＭＳ ゴシック" w:hAnsi="ＭＳ ゴシック" w:cs="Times New Roman" w:hint="eastAsia"/>
          <w:sz w:val="22"/>
        </w:rPr>
        <w:t>現状です</w:t>
      </w:r>
      <w:r w:rsidR="00E94CC1" w:rsidRPr="00E94CC1">
        <w:rPr>
          <w:rFonts w:ascii="ＭＳ ゴシック" w:eastAsia="ＭＳ ゴシック" w:hAnsi="ＭＳ ゴシック" w:cs="Times New Roman" w:hint="eastAsia"/>
          <w:sz w:val="22"/>
        </w:rPr>
        <w:t>。それゆえ、嚥下リハビリの需要も多く、誤嚥性肺炎の予防は課題の一つで</w:t>
      </w:r>
      <w:r w:rsidR="00E94CC1">
        <w:rPr>
          <w:rFonts w:ascii="ＭＳ ゴシック" w:eastAsia="ＭＳ ゴシック" w:hAnsi="ＭＳ ゴシック" w:cs="Times New Roman" w:hint="eastAsia"/>
          <w:sz w:val="22"/>
        </w:rPr>
        <w:t>す</w:t>
      </w:r>
      <w:r w:rsidR="00E94CC1" w:rsidRPr="00E94CC1">
        <w:rPr>
          <w:rFonts w:ascii="ＭＳ ゴシック" w:eastAsia="ＭＳ ゴシック" w:hAnsi="ＭＳ ゴシック" w:cs="Times New Roman" w:hint="eastAsia"/>
          <w:sz w:val="22"/>
        </w:rPr>
        <w:t>。嚥下造影検査は、口腔、咽頭、食道の機能、構造の異常を食塊の動きで観察でき，嚥下障害の原因検索のみならず，摂取可能な食形態の選定や患者・家族への指導にも役立</w:t>
      </w:r>
      <w:r w:rsidR="00E94CC1">
        <w:rPr>
          <w:rFonts w:ascii="ＭＳ ゴシック" w:eastAsia="ＭＳ ゴシック" w:hAnsi="ＭＳ ゴシック" w:cs="Times New Roman" w:hint="eastAsia"/>
          <w:sz w:val="22"/>
        </w:rPr>
        <w:t>つ検査です</w:t>
      </w:r>
      <w:r w:rsidR="00E94CC1" w:rsidRPr="00E94CC1">
        <w:rPr>
          <w:rFonts w:ascii="ＭＳ ゴシック" w:eastAsia="ＭＳ ゴシック" w:hAnsi="ＭＳ ゴシック" w:cs="Times New Roman" w:hint="eastAsia"/>
          <w:sz w:val="22"/>
        </w:rPr>
        <w:t>．また、嚥下内視鏡検査は内視鏡を咽頭に挿入し、嚥下の様子を直接観察する検査で、</w:t>
      </w:r>
      <w:r w:rsidR="00E94CC1" w:rsidRPr="00E94CC1">
        <w:rPr>
          <w:rFonts w:ascii="ＭＳ ゴシック" w:eastAsia="ＭＳ ゴシック" w:hAnsi="ＭＳ ゴシック" w:cs="Times New Roman"/>
          <w:sz w:val="22"/>
        </w:rPr>
        <w:t>咽頭期の機能的異常</w:t>
      </w:r>
      <w:r w:rsidR="00E94CC1" w:rsidRPr="00E94CC1">
        <w:rPr>
          <w:rFonts w:ascii="ＭＳ ゴシック" w:eastAsia="ＭＳ ゴシック" w:hAnsi="ＭＳ ゴシック" w:cs="Times New Roman" w:hint="eastAsia"/>
          <w:sz w:val="22"/>
        </w:rPr>
        <w:t>、</w:t>
      </w:r>
      <w:r w:rsidR="00E94CC1" w:rsidRPr="00E94CC1">
        <w:rPr>
          <w:rFonts w:ascii="ＭＳ ゴシック" w:eastAsia="ＭＳ ゴシック" w:hAnsi="ＭＳ ゴシック" w:cs="Times New Roman"/>
          <w:sz w:val="22"/>
        </w:rPr>
        <w:t>器質的異常の評価</w:t>
      </w:r>
      <w:r w:rsidR="00E94CC1" w:rsidRPr="00E94CC1">
        <w:rPr>
          <w:rFonts w:ascii="ＭＳ ゴシック" w:eastAsia="ＭＳ ゴシック" w:hAnsi="ＭＳ ゴシック" w:cs="Times New Roman" w:hint="eastAsia"/>
          <w:sz w:val="22"/>
        </w:rPr>
        <w:t>、</w:t>
      </w:r>
      <w:r w:rsidR="00E94CC1" w:rsidRPr="00E94CC1">
        <w:rPr>
          <w:rFonts w:ascii="ＭＳ ゴシック" w:eastAsia="ＭＳ ゴシック" w:hAnsi="ＭＳ ゴシック" w:cs="Times New Roman"/>
          <w:sz w:val="22"/>
        </w:rPr>
        <w:t>リハビリテーション手技の効果確認</w:t>
      </w:r>
      <w:r w:rsidR="00E94CC1" w:rsidRPr="00E94CC1">
        <w:rPr>
          <w:rFonts w:ascii="ＭＳ ゴシック" w:eastAsia="ＭＳ ゴシック" w:hAnsi="ＭＳ ゴシック" w:cs="Times New Roman" w:hint="eastAsia"/>
          <w:sz w:val="22"/>
        </w:rPr>
        <w:t>などが可能</w:t>
      </w:r>
      <w:r w:rsidR="00E94CC1">
        <w:rPr>
          <w:rFonts w:ascii="ＭＳ ゴシック" w:eastAsia="ＭＳ ゴシック" w:hAnsi="ＭＳ ゴシック" w:cs="Times New Roman" w:hint="eastAsia"/>
          <w:sz w:val="22"/>
        </w:rPr>
        <w:t>な検査です</w:t>
      </w:r>
      <w:r w:rsidR="00E94CC1" w:rsidRPr="00E94CC1">
        <w:rPr>
          <w:rFonts w:ascii="ＭＳ ゴシック" w:eastAsia="ＭＳ ゴシック" w:hAnsi="ＭＳ ゴシック" w:cs="Times New Roman" w:hint="eastAsia"/>
          <w:sz w:val="22"/>
        </w:rPr>
        <w:t>。</w:t>
      </w:r>
    </w:p>
    <w:p w14:paraId="06BA8BD8" w14:textId="6595F1FF" w:rsidR="00E94CC1" w:rsidRPr="00E94CC1" w:rsidRDefault="00E94CC1" w:rsidP="00E94CC1">
      <w:pPr>
        <w:spacing w:line="400" w:lineRule="exact"/>
        <w:ind w:leftChars="202" w:left="424" w:firstLineChars="50" w:firstLine="110"/>
        <w:jc w:val="left"/>
        <w:rPr>
          <w:rFonts w:ascii="ＭＳ ゴシック" w:eastAsia="ＭＳ ゴシック" w:hAnsi="ＭＳ ゴシック" w:cs="Times New Roman"/>
          <w:sz w:val="22"/>
        </w:rPr>
      </w:pPr>
      <w:r w:rsidRPr="00E94CC1">
        <w:rPr>
          <w:rFonts w:ascii="ＭＳ ゴシック" w:eastAsia="ＭＳ ゴシック" w:hAnsi="ＭＳ ゴシック" w:cs="Times New Roman" w:hint="eastAsia"/>
          <w:sz w:val="22"/>
        </w:rPr>
        <w:t>つまり、これらの嚥下機能検査を適切に使い分け、また併せて行う事で、院内での安全な食事の提供や退院後の適切な食事形態の</w:t>
      </w:r>
      <w:r>
        <w:rPr>
          <w:rFonts w:ascii="ＭＳ ゴシック" w:eastAsia="ＭＳ ゴシック" w:hAnsi="ＭＳ ゴシック" w:cs="Times New Roman" w:hint="eastAsia"/>
          <w:sz w:val="22"/>
        </w:rPr>
        <w:t>選定</w:t>
      </w:r>
      <w:r w:rsidRPr="00E94CC1">
        <w:rPr>
          <w:rFonts w:ascii="ＭＳ ゴシック" w:eastAsia="ＭＳ ゴシック" w:hAnsi="ＭＳ ゴシック" w:cs="Times New Roman" w:hint="eastAsia"/>
          <w:sz w:val="22"/>
        </w:rPr>
        <w:t>につながる</w:t>
      </w:r>
      <w:r>
        <w:rPr>
          <w:rFonts w:ascii="ＭＳ ゴシック" w:eastAsia="ＭＳ ゴシック" w:hAnsi="ＭＳ ゴシック" w:cs="Times New Roman" w:hint="eastAsia"/>
          <w:sz w:val="22"/>
        </w:rPr>
        <w:t>と考え</w:t>
      </w:r>
      <w:r w:rsidR="003C44C6">
        <w:rPr>
          <w:rFonts w:ascii="ＭＳ ゴシック" w:eastAsia="ＭＳ ゴシック" w:hAnsi="ＭＳ ゴシック" w:cs="Times New Roman" w:hint="eastAsia"/>
          <w:sz w:val="22"/>
        </w:rPr>
        <w:t>られ</w:t>
      </w:r>
      <w:r>
        <w:rPr>
          <w:rFonts w:ascii="ＭＳ ゴシック" w:eastAsia="ＭＳ ゴシック" w:hAnsi="ＭＳ ゴシック" w:cs="Times New Roman" w:hint="eastAsia"/>
          <w:sz w:val="22"/>
        </w:rPr>
        <w:t>ます</w:t>
      </w:r>
      <w:r w:rsidRPr="00E94CC1">
        <w:rPr>
          <w:rFonts w:ascii="ＭＳ ゴシック" w:eastAsia="ＭＳ ゴシック" w:hAnsi="ＭＳ ゴシック" w:cs="Times New Roman" w:hint="eastAsia"/>
          <w:sz w:val="22"/>
        </w:rPr>
        <w:t>。</w:t>
      </w:r>
    </w:p>
    <w:p w14:paraId="08867817" w14:textId="46AF8BBA" w:rsidR="00E94CC1" w:rsidRDefault="00E94CC1" w:rsidP="00E94CC1">
      <w:pPr>
        <w:spacing w:line="400" w:lineRule="exact"/>
        <w:ind w:leftChars="202" w:left="424" w:firstLineChars="50" w:firstLine="1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そこで、</w:t>
      </w:r>
      <w:r w:rsidRPr="00E94CC1">
        <w:rPr>
          <w:rFonts w:ascii="ＭＳ ゴシック" w:eastAsia="ＭＳ ゴシック" w:hAnsi="ＭＳ ゴシック" w:cs="Times New Roman" w:hint="eastAsia"/>
          <w:sz w:val="22"/>
        </w:rPr>
        <w:t>本研究では、加齢や脳血管障害、神経変性疾患などで嚥下機能障害をきたした</w:t>
      </w:r>
      <w:r w:rsidR="003C44C6">
        <w:rPr>
          <w:rFonts w:ascii="ＭＳ ゴシック" w:eastAsia="ＭＳ ゴシック" w:hAnsi="ＭＳ ゴシック" w:cs="Times New Roman" w:hint="eastAsia"/>
          <w:sz w:val="22"/>
        </w:rPr>
        <w:t>方</w:t>
      </w:r>
      <w:r w:rsidRPr="00E94CC1">
        <w:rPr>
          <w:rFonts w:ascii="ＭＳ ゴシック" w:eastAsia="ＭＳ ゴシック" w:hAnsi="ＭＳ ゴシック" w:cs="Times New Roman" w:hint="eastAsia"/>
          <w:sz w:val="22"/>
        </w:rPr>
        <w:t>に、嚥下造影検査や嚥下内視鏡検査を施行し嚥下機能の評価を行い</w:t>
      </w:r>
      <w:r w:rsidR="003C44C6">
        <w:rPr>
          <w:rFonts w:ascii="ＭＳ ゴシック" w:eastAsia="ＭＳ ゴシック" w:hAnsi="ＭＳ ゴシック" w:cs="Times New Roman" w:hint="eastAsia"/>
          <w:sz w:val="22"/>
        </w:rPr>
        <w:t>、</w:t>
      </w:r>
      <w:r w:rsidRPr="00E94CC1">
        <w:rPr>
          <w:rFonts w:ascii="ＭＳ ゴシック" w:eastAsia="ＭＳ ゴシック" w:hAnsi="ＭＳ ゴシック" w:cs="Times New Roman" w:hint="eastAsia"/>
          <w:sz w:val="22"/>
        </w:rPr>
        <w:t>それぞれの検査の比較を</w:t>
      </w:r>
      <w:r w:rsidR="003C44C6">
        <w:rPr>
          <w:rFonts w:ascii="ＭＳ ゴシック" w:eastAsia="ＭＳ ゴシック" w:hAnsi="ＭＳ ゴシック" w:cs="Times New Roman" w:hint="eastAsia"/>
          <w:sz w:val="22"/>
        </w:rPr>
        <w:t>する事で</w:t>
      </w:r>
      <w:r w:rsidRPr="00E94CC1">
        <w:rPr>
          <w:rFonts w:ascii="ＭＳ ゴシック" w:eastAsia="ＭＳ ゴシック" w:hAnsi="ＭＳ ゴシック" w:cs="Times New Roman" w:hint="eastAsia"/>
          <w:sz w:val="22"/>
        </w:rPr>
        <w:t>、各疾患における嚥下障害の特徴やリハビリ介入による経時的な変化を検討</w:t>
      </w:r>
      <w:r w:rsidR="003C44C6">
        <w:rPr>
          <w:rFonts w:ascii="ＭＳ ゴシック" w:eastAsia="ＭＳ ゴシック" w:hAnsi="ＭＳ ゴシック" w:cs="Times New Roman" w:hint="eastAsia"/>
          <w:sz w:val="22"/>
        </w:rPr>
        <w:t>します</w:t>
      </w:r>
      <w:r w:rsidRPr="00E94CC1">
        <w:rPr>
          <w:rFonts w:ascii="ＭＳ ゴシック" w:eastAsia="ＭＳ ゴシック" w:hAnsi="ＭＳ ゴシック" w:cs="Times New Roman" w:hint="eastAsia"/>
          <w:sz w:val="22"/>
        </w:rPr>
        <w:t>。また、嚥下機能検査の施行時期や施行方法に</w:t>
      </w:r>
      <w:r w:rsidRPr="00E94CC1">
        <w:rPr>
          <w:rFonts w:ascii="ＭＳ ゴシック" w:eastAsia="ＭＳ ゴシック" w:hAnsi="ＭＳ ゴシック" w:cs="Times New Roman" w:hint="eastAsia"/>
          <w:sz w:val="22"/>
        </w:rPr>
        <w:lastRenderedPageBreak/>
        <w:t>ついて</w:t>
      </w:r>
      <w:r w:rsidR="003C44C6">
        <w:rPr>
          <w:rFonts w:ascii="ＭＳ ゴシック" w:eastAsia="ＭＳ ゴシック" w:hAnsi="ＭＳ ゴシック" w:cs="Times New Roman" w:hint="eastAsia"/>
          <w:sz w:val="22"/>
        </w:rPr>
        <w:t>も</w:t>
      </w:r>
      <w:r w:rsidRPr="00E94CC1">
        <w:rPr>
          <w:rFonts w:ascii="ＭＳ ゴシック" w:eastAsia="ＭＳ ゴシック" w:hAnsi="ＭＳ ゴシック" w:cs="Times New Roman" w:hint="eastAsia"/>
          <w:sz w:val="22"/>
        </w:rPr>
        <w:t>検討し、最適な嚥下機能検査の方法</w:t>
      </w:r>
      <w:r w:rsidR="003C44C6">
        <w:rPr>
          <w:rFonts w:ascii="ＭＳ ゴシック" w:eastAsia="ＭＳ ゴシック" w:hAnsi="ＭＳ ゴシック" w:cs="Times New Roman" w:hint="eastAsia"/>
          <w:sz w:val="22"/>
        </w:rPr>
        <w:t>の</w:t>
      </w:r>
      <w:r w:rsidRPr="00E94CC1">
        <w:rPr>
          <w:rFonts w:ascii="ＭＳ ゴシック" w:eastAsia="ＭＳ ゴシック" w:hAnsi="ＭＳ ゴシック" w:cs="Times New Roman" w:hint="eastAsia"/>
          <w:sz w:val="22"/>
        </w:rPr>
        <w:t>確立</w:t>
      </w:r>
      <w:r w:rsidR="003C44C6">
        <w:rPr>
          <w:rFonts w:ascii="ＭＳ ゴシック" w:eastAsia="ＭＳ ゴシック" w:hAnsi="ＭＳ ゴシック" w:cs="Times New Roman" w:hint="eastAsia"/>
          <w:sz w:val="22"/>
        </w:rPr>
        <w:t>を目指します</w:t>
      </w:r>
      <w:r w:rsidRPr="00E94CC1">
        <w:rPr>
          <w:rFonts w:ascii="ＭＳ ゴシック" w:eastAsia="ＭＳ ゴシック" w:hAnsi="ＭＳ ゴシック" w:cs="Times New Roman" w:hint="eastAsia"/>
          <w:sz w:val="22"/>
        </w:rPr>
        <w:t>。</w:t>
      </w:r>
    </w:p>
    <w:p w14:paraId="57904A64" w14:textId="40F4FF69" w:rsidR="003C44C6" w:rsidRPr="00E94CC1" w:rsidRDefault="003C44C6" w:rsidP="00E94CC1">
      <w:pPr>
        <w:spacing w:line="400" w:lineRule="exact"/>
        <w:ind w:leftChars="202" w:left="424" w:firstLineChars="50" w:firstLine="110"/>
        <w:jc w:val="left"/>
        <w:rPr>
          <w:rFonts w:ascii="ＭＳ ゴシック" w:eastAsia="ＭＳ ゴシック" w:hAnsi="ＭＳ ゴシック" w:cs="Times New Roman"/>
          <w:sz w:val="22"/>
        </w:rPr>
      </w:pPr>
      <w:r w:rsidRPr="003C44C6">
        <w:rPr>
          <w:rFonts w:ascii="ＭＳ ゴシック" w:eastAsia="ＭＳ ゴシック" w:hAnsi="ＭＳ ゴシック" w:cs="Times New Roman" w:hint="eastAsia"/>
          <w:sz w:val="22"/>
        </w:rPr>
        <w:t>本研究の成果により最適な嚥下機能検査が確立され、その検査結果を家族や介護スタッフにフィードバックする事で退院後の食事形態</w:t>
      </w:r>
      <w:r>
        <w:rPr>
          <w:rFonts w:ascii="ＭＳ ゴシック" w:eastAsia="ＭＳ ゴシック" w:hAnsi="ＭＳ ゴシック" w:cs="Times New Roman" w:hint="eastAsia"/>
          <w:sz w:val="22"/>
        </w:rPr>
        <w:t>が</w:t>
      </w:r>
      <w:r w:rsidRPr="003C44C6">
        <w:rPr>
          <w:rFonts w:ascii="ＭＳ ゴシック" w:eastAsia="ＭＳ ゴシック" w:hAnsi="ＭＳ ゴシック" w:cs="Times New Roman" w:hint="eastAsia"/>
          <w:sz w:val="22"/>
        </w:rPr>
        <w:t>確立でき、医療スタッフ間で共有する事で院内での安全な食形態の提供にもつながる</w:t>
      </w:r>
      <w:r>
        <w:rPr>
          <w:rFonts w:ascii="ＭＳ ゴシック" w:eastAsia="ＭＳ ゴシック" w:hAnsi="ＭＳ ゴシック" w:cs="Times New Roman" w:hint="eastAsia"/>
          <w:sz w:val="22"/>
        </w:rPr>
        <w:t>と考えられます</w:t>
      </w:r>
      <w:r w:rsidRPr="003C44C6">
        <w:rPr>
          <w:rFonts w:ascii="ＭＳ ゴシック" w:eastAsia="ＭＳ ゴシック" w:hAnsi="ＭＳ ゴシック" w:cs="Times New Roman" w:hint="eastAsia"/>
          <w:sz w:val="22"/>
        </w:rPr>
        <w:t>。また、各疾患ごと嚥下機能障害の特徴を理解する事で、それぞれの疾患にあったリハビリテーションが提供でき、誤嚥性肺炎の予防にもつなが</w:t>
      </w:r>
      <w:r>
        <w:rPr>
          <w:rFonts w:ascii="ＭＳ ゴシック" w:eastAsia="ＭＳ ゴシック" w:hAnsi="ＭＳ ゴシック" w:cs="Times New Roman" w:hint="eastAsia"/>
          <w:sz w:val="22"/>
        </w:rPr>
        <w:t>ります</w:t>
      </w:r>
      <w:r w:rsidRPr="003C44C6">
        <w:rPr>
          <w:rFonts w:ascii="ＭＳ ゴシック" w:eastAsia="ＭＳ ゴシック" w:hAnsi="ＭＳ ゴシック" w:cs="Times New Roman" w:hint="eastAsia"/>
          <w:sz w:val="22"/>
        </w:rPr>
        <w:t>。そして、これらによる地域医療の充実を図ることができると考え</w:t>
      </w:r>
      <w:r>
        <w:rPr>
          <w:rFonts w:ascii="ＭＳ ゴシック" w:eastAsia="ＭＳ ゴシック" w:hAnsi="ＭＳ ゴシック" w:cs="Times New Roman" w:hint="eastAsia"/>
          <w:sz w:val="22"/>
        </w:rPr>
        <w:t>られます</w:t>
      </w:r>
      <w:r w:rsidRPr="003C44C6">
        <w:rPr>
          <w:rFonts w:ascii="ＭＳ ゴシック" w:eastAsia="ＭＳ ゴシック" w:hAnsi="ＭＳ ゴシック" w:cs="Times New Roman" w:hint="eastAsia"/>
          <w:sz w:val="22"/>
        </w:rPr>
        <w:t>。</w:t>
      </w:r>
    </w:p>
    <w:p w14:paraId="555E2058" w14:textId="370E4BEC" w:rsidR="002C6F3A" w:rsidRDefault="002C6F3A" w:rsidP="002C6F3A">
      <w:pPr>
        <w:spacing w:line="400" w:lineRule="exact"/>
        <w:ind w:leftChars="202" w:left="424"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本研究では、上記疾患で通院中</w:t>
      </w:r>
      <w:r w:rsidR="00E94CC1">
        <w:rPr>
          <w:rFonts w:ascii="ＭＳ ゴシック" w:eastAsia="ＭＳ ゴシック" w:hAnsi="ＭＳ ゴシック" w:cs="Times New Roman" w:hint="eastAsia"/>
          <w:sz w:val="22"/>
        </w:rPr>
        <w:t>及び入院中</w:t>
      </w:r>
      <w:r>
        <w:rPr>
          <w:rFonts w:ascii="ＭＳ ゴシック" w:eastAsia="ＭＳ ゴシック" w:hAnsi="ＭＳ ゴシック" w:cs="Times New Roman" w:hint="eastAsia"/>
          <w:sz w:val="22"/>
        </w:rPr>
        <w:t>の方</w:t>
      </w:r>
      <w:r w:rsidR="00E94CC1">
        <w:rPr>
          <w:rFonts w:ascii="ＭＳ ゴシック" w:eastAsia="ＭＳ ゴシック" w:hAnsi="ＭＳ ゴシック" w:cs="Times New Roman" w:hint="eastAsia"/>
          <w:sz w:val="22"/>
        </w:rPr>
        <w:t>に嚥下機能検査を行い、その結果を解析</w:t>
      </w:r>
      <w:r>
        <w:rPr>
          <w:rFonts w:ascii="ＭＳ ゴシック" w:eastAsia="ＭＳ ゴシック" w:hAnsi="ＭＳ ゴシック" w:cs="Times New Roman" w:hint="eastAsia"/>
          <w:sz w:val="22"/>
        </w:rPr>
        <w:t>します。</w:t>
      </w:r>
      <w:r w:rsidR="00BE7616">
        <w:rPr>
          <w:rFonts w:ascii="ＭＳ ゴシック" w:eastAsia="ＭＳ ゴシック" w:hAnsi="ＭＳ ゴシック" w:cs="Times New Roman" w:hint="eastAsia"/>
          <w:sz w:val="22"/>
        </w:rPr>
        <w:t xml:space="preserve">　　</w:t>
      </w:r>
      <w:r w:rsidR="00AB1E8B">
        <w:rPr>
          <w:rFonts w:ascii="ＭＳ ゴシック" w:eastAsia="ＭＳ ゴシック" w:hAnsi="ＭＳ ゴシック" w:cs="Times New Roman" w:hint="eastAsia"/>
          <w:sz w:val="22"/>
        </w:rPr>
        <w:t xml:space="preserve">　</w:t>
      </w:r>
    </w:p>
    <w:p w14:paraId="3CF7681B" w14:textId="55F66CAF" w:rsidR="00615460" w:rsidRDefault="00AB1E8B" w:rsidP="002C6F3A">
      <w:pPr>
        <w:spacing w:line="400" w:lineRule="exact"/>
        <w:ind w:leftChars="202" w:left="424" w:firstLineChars="100" w:firstLine="220"/>
        <w:jc w:val="left"/>
        <w:rPr>
          <w:rFonts w:ascii="ＭＳ ゴシック" w:eastAsia="ＭＳ ゴシック" w:hAnsi="ＭＳ ゴシック" w:cs="Times New Roman"/>
          <w:sz w:val="22"/>
          <w:u w:val="single"/>
        </w:rPr>
      </w:pPr>
      <w:r w:rsidRPr="00AB1E8B">
        <w:rPr>
          <w:rFonts w:ascii="ＭＳ ゴシック" w:eastAsia="ＭＳ ゴシック" w:hAnsi="ＭＳ ゴシック" w:cs="Times New Roman" w:hint="eastAsia"/>
          <w:sz w:val="22"/>
          <w:u w:val="single"/>
        </w:rPr>
        <w:t>なお</w:t>
      </w:r>
      <w:r w:rsidR="00BE7616" w:rsidRPr="00AB1E8B">
        <w:rPr>
          <w:rFonts w:ascii="ＭＳ ゴシック" w:eastAsia="ＭＳ ゴシック" w:hAnsi="ＭＳ ゴシック" w:cs="Times New Roman" w:hint="eastAsia"/>
          <w:sz w:val="22"/>
          <w:u w:val="single"/>
        </w:rPr>
        <w:t>本研究は新薬の安全性や</w:t>
      </w:r>
      <w:r w:rsidR="002C6F3A">
        <w:rPr>
          <w:rFonts w:ascii="ＭＳ ゴシック" w:eastAsia="ＭＳ ゴシック" w:hAnsi="ＭＳ ゴシック" w:cs="Times New Roman" w:hint="eastAsia"/>
          <w:sz w:val="22"/>
          <w:u w:val="single"/>
        </w:rPr>
        <w:t>有効性を調べる治験ではなく、</w:t>
      </w:r>
      <w:r w:rsidR="00E94CC1">
        <w:rPr>
          <w:rFonts w:ascii="ＭＳ ゴシック" w:eastAsia="ＭＳ ゴシック" w:hAnsi="ＭＳ ゴシック" w:cs="Times New Roman" w:hint="eastAsia"/>
          <w:sz w:val="22"/>
          <w:u w:val="single"/>
        </w:rPr>
        <w:t>嚥下機能検査の結果の解析</w:t>
      </w:r>
      <w:r w:rsidRPr="00AB1E8B">
        <w:rPr>
          <w:rFonts w:ascii="ＭＳ ゴシック" w:eastAsia="ＭＳ ゴシック" w:hAnsi="ＭＳ ゴシック" w:cs="Times New Roman" w:hint="eastAsia"/>
          <w:sz w:val="22"/>
          <w:u w:val="single"/>
        </w:rPr>
        <w:t>を目的とした研究です。</w:t>
      </w:r>
      <w:r w:rsidR="00BE7616" w:rsidRPr="00AB1E8B">
        <w:rPr>
          <w:rFonts w:ascii="ＭＳ ゴシック" w:eastAsia="ＭＳ ゴシック" w:hAnsi="ＭＳ ゴシック" w:cs="Times New Roman" w:hint="eastAsia"/>
          <w:sz w:val="22"/>
          <w:u w:val="single"/>
        </w:rPr>
        <w:t xml:space="preserve">　</w:t>
      </w:r>
    </w:p>
    <w:p w14:paraId="768D690E" w14:textId="3CE13101" w:rsidR="00944B4A" w:rsidRPr="0013633E" w:rsidRDefault="00944B4A" w:rsidP="0013633E">
      <w:pPr>
        <w:pStyle w:val="a7"/>
        <w:numPr>
          <w:ilvl w:val="0"/>
          <w:numId w:val="2"/>
        </w:numPr>
        <w:spacing w:line="400" w:lineRule="exact"/>
        <w:ind w:leftChars="0"/>
        <w:jc w:val="left"/>
        <w:rPr>
          <w:rFonts w:ascii="ＭＳ ゴシック" w:eastAsia="ＭＳ ゴシック" w:hAnsi="ＭＳ ゴシック" w:cs="Times New Roman"/>
          <w:sz w:val="22"/>
        </w:rPr>
      </w:pPr>
      <w:r w:rsidRPr="0013633E">
        <w:rPr>
          <w:rFonts w:ascii="ＭＳ ゴシック" w:eastAsia="ＭＳ ゴシック" w:hAnsi="ＭＳ ゴシック" w:cs="Times New Roman" w:hint="eastAsia"/>
          <w:sz w:val="22"/>
        </w:rPr>
        <w:t xml:space="preserve">　研究期間：倫理審査委員会承認後〜２０</w:t>
      </w:r>
      <w:r w:rsidR="0013633E" w:rsidRPr="0013633E">
        <w:rPr>
          <w:rFonts w:ascii="ＭＳ ゴシック" w:eastAsia="ＭＳ ゴシック" w:hAnsi="ＭＳ ゴシック" w:cs="Times New Roman" w:hint="eastAsia"/>
          <w:sz w:val="22"/>
        </w:rPr>
        <w:t>２</w:t>
      </w:r>
      <w:r w:rsidR="00E94CC1">
        <w:rPr>
          <w:rFonts w:ascii="ＭＳ ゴシック" w:eastAsia="ＭＳ ゴシック" w:hAnsi="ＭＳ ゴシック" w:cs="Times New Roman" w:hint="eastAsia"/>
          <w:sz w:val="22"/>
        </w:rPr>
        <w:t>５</w:t>
      </w:r>
      <w:r w:rsidRPr="0013633E">
        <w:rPr>
          <w:rFonts w:ascii="ＭＳ ゴシック" w:eastAsia="ＭＳ ゴシック" w:hAnsi="ＭＳ ゴシック" w:cs="Times New Roman" w:hint="eastAsia"/>
          <w:sz w:val="22"/>
        </w:rPr>
        <w:t>年</w:t>
      </w:r>
      <w:r w:rsidR="0013633E" w:rsidRPr="0013633E">
        <w:rPr>
          <w:rFonts w:ascii="ＭＳ ゴシック" w:eastAsia="ＭＳ ゴシック" w:hAnsi="ＭＳ ゴシック" w:cs="Times New Roman" w:hint="eastAsia"/>
          <w:sz w:val="22"/>
        </w:rPr>
        <w:t>３</w:t>
      </w:r>
      <w:r w:rsidRPr="0013633E">
        <w:rPr>
          <w:rFonts w:ascii="ＭＳ ゴシック" w:eastAsia="ＭＳ ゴシック" w:hAnsi="ＭＳ ゴシック" w:cs="Times New Roman" w:hint="eastAsia"/>
          <w:sz w:val="22"/>
        </w:rPr>
        <w:t>月</w:t>
      </w:r>
      <w:r w:rsidR="0013633E">
        <w:rPr>
          <w:rFonts w:ascii="ＭＳ ゴシック" w:eastAsia="ＭＳ ゴシック" w:hAnsi="ＭＳ ゴシック" w:cs="Times New Roman" w:hint="eastAsia"/>
          <w:sz w:val="22"/>
        </w:rPr>
        <w:t>３１</w:t>
      </w:r>
      <w:r w:rsidRPr="0013633E">
        <w:rPr>
          <w:rFonts w:ascii="ＭＳ ゴシック" w:eastAsia="ＭＳ ゴシック" w:hAnsi="ＭＳ ゴシック" w:cs="Times New Roman" w:hint="eastAsia"/>
          <w:sz w:val="22"/>
        </w:rPr>
        <w:t>日</w:t>
      </w:r>
    </w:p>
    <w:p w14:paraId="7A61AF25" w14:textId="1E66E93B" w:rsidR="002579F3" w:rsidRPr="0013633E" w:rsidRDefault="008B4BFB" w:rsidP="0013633E">
      <w:pPr>
        <w:pStyle w:val="a7"/>
        <w:numPr>
          <w:ilvl w:val="0"/>
          <w:numId w:val="2"/>
        </w:numPr>
        <w:spacing w:line="400" w:lineRule="exact"/>
        <w:ind w:leftChars="0"/>
        <w:jc w:val="left"/>
        <w:rPr>
          <w:rFonts w:ascii="ＭＳ ゴシック" w:eastAsia="ＭＳ ゴシック" w:hAnsi="ＭＳ ゴシック" w:cs="Times New Roman"/>
          <w:sz w:val="22"/>
        </w:rPr>
      </w:pPr>
      <w:r w:rsidRPr="0013633E">
        <w:rPr>
          <w:rFonts w:ascii="ＭＳ ゴシック" w:eastAsia="ＭＳ ゴシック" w:hAnsi="ＭＳ ゴシック" w:cs="Times New Roman" w:hint="eastAsia"/>
          <w:sz w:val="22"/>
        </w:rPr>
        <w:t xml:space="preserve">　</w:t>
      </w:r>
      <w:r w:rsidR="002579F3" w:rsidRPr="0013633E">
        <w:rPr>
          <w:rFonts w:ascii="ＭＳ ゴシック" w:eastAsia="ＭＳ ゴシック" w:hAnsi="ＭＳ ゴシック" w:cs="Times New Roman" w:hint="eastAsia"/>
          <w:sz w:val="22"/>
        </w:rPr>
        <w:t>研究機関名・研究者名</w:t>
      </w:r>
    </w:p>
    <w:p w14:paraId="10890865" w14:textId="2DEB28C5" w:rsidR="00615460" w:rsidRPr="00C441BA" w:rsidRDefault="003123CD"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E94CC1">
        <w:rPr>
          <w:rFonts w:ascii="ＭＳ ゴシック" w:eastAsia="ＭＳ ゴシック" w:hAnsi="ＭＳ ゴシック" w:cs="Times New Roman" w:hint="eastAsia"/>
          <w:sz w:val="22"/>
        </w:rPr>
        <w:t>茨城県西部メディカルセンター</w:t>
      </w:r>
      <w:r>
        <w:rPr>
          <w:rFonts w:ascii="ＭＳ ゴシック" w:eastAsia="ＭＳ ゴシック" w:hAnsi="ＭＳ ゴシック" w:cs="Times New Roman" w:hint="eastAsia"/>
          <w:sz w:val="22"/>
        </w:rPr>
        <w:t>内科・</w:t>
      </w:r>
      <w:r w:rsidR="00E94CC1">
        <w:rPr>
          <w:rFonts w:ascii="ＭＳ ゴシック" w:eastAsia="ＭＳ ゴシック" w:hAnsi="ＭＳ ゴシック" w:cs="Times New Roman" w:hint="eastAsia"/>
          <w:sz w:val="22"/>
        </w:rPr>
        <w:t>保坂孝史</w:t>
      </w:r>
    </w:p>
    <w:p w14:paraId="7413B82C" w14:textId="76A942F1" w:rsidR="002579F3" w:rsidRPr="00D75C24" w:rsidRDefault="008B4BFB" w:rsidP="00D75C24">
      <w:pPr>
        <w:pStyle w:val="a7"/>
        <w:numPr>
          <w:ilvl w:val="0"/>
          <w:numId w:val="2"/>
        </w:numPr>
        <w:spacing w:line="400" w:lineRule="exact"/>
        <w:ind w:leftChars="0"/>
        <w:jc w:val="left"/>
        <w:rPr>
          <w:rFonts w:ascii="ＭＳ ゴシック" w:eastAsia="ＭＳ ゴシック" w:hAnsi="ＭＳ ゴシック" w:cs="Times New Roman"/>
          <w:sz w:val="22"/>
        </w:rPr>
      </w:pPr>
      <w:r w:rsidRPr="00D75C24">
        <w:rPr>
          <w:rFonts w:ascii="ＭＳ ゴシック" w:eastAsia="ＭＳ ゴシック" w:hAnsi="ＭＳ ゴシック" w:cs="Times New Roman" w:hint="eastAsia"/>
          <w:sz w:val="22"/>
        </w:rPr>
        <w:t xml:space="preserve">　</w:t>
      </w:r>
      <w:r w:rsidR="002579F3" w:rsidRPr="00D75C24">
        <w:rPr>
          <w:rFonts w:ascii="ＭＳ ゴシック" w:eastAsia="ＭＳ ゴシック" w:hAnsi="ＭＳ ゴシック" w:cs="Times New Roman" w:hint="eastAsia"/>
          <w:sz w:val="22"/>
        </w:rPr>
        <w:t>保有する個人情報に関する利用目的</w:t>
      </w:r>
    </w:p>
    <w:p w14:paraId="338D53A4" w14:textId="6618FEA2" w:rsidR="00615460" w:rsidRPr="00C441BA" w:rsidRDefault="00E55D6F" w:rsidP="00E55D6F">
      <w:pPr>
        <w:spacing w:line="400" w:lineRule="exact"/>
        <w:ind w:leftChars="202" w:left="424"/>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95253E">
        <w:rPr>
          <w:rFonts w:ascii="ＭＳ ゴシック" w:eastAsia="ＭＳ ゴシック" w:hAnsi="ＭＳ ゴシック" w:cs="Times New Roman" w:hint="eastAsia"/>
          <w:sz w:val="22"/>
        </w:rPr>
        <w:t>研究のため得られた情報は全て匿名化した上で管理し、</w:t>
      </w:r>
      <w:r>
        <w:rPr>
          <w:rFonts w:ascii="ＭＳ ゴシック" w:eastAsia="ＭＳ ゴシック" w:hAnsi="ＭＳ ゴシック" w:cs="Times New Roman" w:hint="eastAsia"/>
          <w:sz w:val="22"/>
        </w:rPr>
        <w:t>研</w:t>
      </w:r>
      <w:r w:rsidR="008A5391">
        <w:rPr>
          <w:rFonts w:ascii="ＭＳ ゴシック" w:eastAsia="ＭＳ ゴシック" w:hAnsi="ＭＳ ゴシック" w:cs="Times New Roman" w:hint="eastAsia"/>
          <w:sz w:val="22"/>
        </w:rPr>
        <w:t>究終了後は破棄します。同意がある場合は研究終了後も厳重に</w:t>
      </w:r>
      <w:r>
        <w:rPr>
          <w:rFonts w:ascii="ＭＳ ゴシック" w:eastAsia="ＭＳ ゴシック" w:hAnsi="ＭＳ ゴシック" w:cs="Times New Roman" w:hint="eastAsia"/>
          <w:sz w:val="22"/>
        </w:rPr>
        <w:t>保管し、後続の研究に使用します。</w:t>
      </w:r>
    </w:p>
    <w:p w14:paraId="4FCE8488" w14:textId="67ED8602" w:rsidR="002579F3" w:rsidRPr="00D75C24" w:rsidRDefault="008B4BFB" w:rsidP="00D75C24">
      <w:pPr>
        <w:pStyle w:val="a7"/>
        <w:numPr>
          <w:ilvl w:val="0"/>
          <w:numId w:val="2"/>
        </w:numPr>
        <w:spacing w:line="400" w:lineRule="exact"/>
        <w:ind w:leftChars="0"/>
        <w:jc w:val="left"/>
        <w:rPr>
          <w:rFonts w:ascii="ＭＳ ゴシック" w:eastAsia="ＭＳ ゴシック" w:hAnsi="ＭＳ ゴシック" w:cs="Times New Roman"/>
          <w:sz w:val="22"/>
        </w:rPr>
      </w:pPr>
      <w:r w:rsidRPr="00D75C24">
        <w:rPr>
          <w:rFonts w:ascii="ＭＳ ゴシック" w:eastAsia="ＭＳ ゴシック" w:hAnsi="ＭＳ ゴシック" w:cs="Times New Roman" w:hint="eastAsia"/>
          <w:sz w:val="22"/>
        </w:rPr>
        <w:t xml:space="preserve">　</w:t>
      </w:r>
      <w:r w:rsidR="002579F3" w:rsidRPr="00D75C24">
        <w:rPr>
          <w:rFonts w:ascii="ＭＳ ゴシック" w:eastAsia="ＭＳ ゴシック" w:hAnsi="ＭＳ ゴシック" w:cs="Times New Roman" w:hint="eastAsia"/>
          <w:sz w:val="22"/>
        </w:rPr>
        <w:t>保有する個人情報の開示手続</w:t>
      </w:r>
    </w:p>
    <w:p w14:paraId="40BF39F6" w14:textId="643292C8" w:rsidR="00615460" w:rsidRPr="00C441BA" w:rsidRDefault="00E55D6F"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8A5391">
        <w:rPr>
          <w:rFonts w:ascii="ＭＳ ゴシック" w:eastAsia="ＭＳ ゴシック" w:hAnsi="ＭＳ ゴシック" w:cs="Times New Roman" w:hint="eastAsia"/>
          <w:sz w:val="22"/>
        </w:rPr>
        <w:t>原則として開示可能です</w:t>
      </w:r>
      <w:r>
        <w:rPr>
          <w:rFonts w:ascii="ＭＳ ゴシック" w:eastAsia="ＭＳ ゴシック" w:hAnsi="ＭＳ ゴシック" w:cs="Times New Roman" w:hint="eastAsia"/>
          <w:sz w:val="22"/>
        </w:rPr>
        <w:t>。</w:t>
      </w:r>
    </w:p>
    <w:p w14:paraId="031F6312" w14:textId="0335E93D" w:rsidR="002579F3" w:rsidRPr="00D75C24" w:rsidRDefault="008B4BFB" w:rsidP="00D75C24">
      <w:pPr>
        <w:pStyle w:val="a7"/>
        <w:numPr>
          <w:ilvl w:val="0"/>
          <w:numId w:val="2"/>
        </w:numPr>
        <w:spacing w:line="400" w:lineRule="exact"/>
        <w:ind w:leftChars="0"/>
        <w:jc w:val="left"/>
        <w:rPr>
          <w:rFonts w:ascii="ＭＳ ゴシック" w:eastAsia="ＭＳ ゴシック" w:hAnsi="ＭＳ ゴシック" w:cs="Times New Roman"/>
          <w:sz w:val="22"/>
        </w:rPr>
      </w:pPr>
      <w:r w:rsidRPr="00D75C24">
        <w:rPr>
          <w:rFonts w:ascii="ＭＳ ゴシック" w:eastAsia="ＭＳ ゴシック" w:hAnsi="ＭＳ ゴシック" w:cs="Times New Roman" w:hint="eastAsia"/>
          <w:sz w:val="22"/>
        </w:rPr>
        <w:t xml:space="preserve">　</w:t>
      </w:r>
      <w:r w:rsidR="002579F3" w:rsidRPr="00D75C24">
        <w:rPr>
          <w:rFonts w:ascii="ＭＳ ゴシック" w:eastAsia="ＭＳ ゴシック" w:hAnsi="ＭＳ ゴシック" w:cs="Times New Roman" w:hint="eastAsia"/>
          <w:sz w:val="22"/>
        </w:rPr>
        <w:t>保有する個人情報の問い合わせ・苦情等の連絡先</w:t>
      </w:r>
    </w:p>
    <w:p w14:paraId="66284EB4" w14:textId="0998347F" w:rsidR="00615460" w:rsidRPr="00C441BA" w:rsidRDefault="00E94CC1" w:rsidP="00615460">
      <w:pPr>
        <w:spacing w:line="400" w:lineRule="exact"/>
        <w:ind w:firstLineChars="300" w:firstLine="6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茨城県西部メディカルセンター</w:t>
      </w:r>
    </w:p>
    <w:p w14:paraId="0BA49EE7" w14:textId="18977893" w:rsidR="00CD558C" w:rsidRPr="00C441BA" w:rsidRDefault="00802AF4" w:rsidP="00615460">
      <w:pPr>
        <w:spacing w:line="400" w:lineRule="exact"/>
        <w:ind w:leftChars="200" w:left="420" w:firstLineChars="100" w:firstLine="220"/>
        <w:jc w:val="left"/>
        <w:rPr>
          <w:rFonts w:ascii="ＭＳ ゴシック" w:eastAsia="ＭＳ ゴシック" w:hAnsi="ＭＳ ゴシック"/>
          <w:sz w:val="22"/>
        </w:rPr>
      </w:pPr>
      <w:r w:rsidRPr="00C441BA">
        <w:rPr>
          <w:rFonts w:ascii="ＭＳ ゴシック" w:eastAsia="ＭＳ ゴシック" w:hAnsi="ＭＳ ゴシック" w:hint="eastAsia"/>
          <w:sz w:val="22"/>
        </w:rPr>
        <w:t>所属</w:t>
      </w:r>
      <w:r w:rsidR="00300D83">
        <w:rPr>
          <w:rFonts w:ascii="ＭＳ ゴシック" w:eastAsia="ＭＳ ゴシック" w:hAnsi="ＭＳ ゴシック" w:hint="eastAsia"/>
          <w:sz w:val="22"/>
        </w:rPr>
        <w:t>・</w:t>
      </w:r>
      <w:r w:rsidRPr="00C441BA">
        <w:rPr>
          <w:rFonts w:ascii="ＭＳ ゴシック" w:eastAsia="ＭＳ ゴシック" w:hAnsi="ＭＳ ゴシック" w:hint="eastAsia"/>
          <w:sz w:val="22"/>
        </w:rPr>
        <w:t>担当者名：</w:t>
      </w:r>
      <w:r w:rsidR="00DE7F4B">
        <w:rPr>
          <w:rFonts w:ascii="ＭＳ ゴシック" w:eastAsia="ＭＳ ゴシック" w:hAnsi="ＭＳ ゴシック" w:hint="eastAsia"/>
          <w:sz w:val="22"/>
        </w:rPr>
        <w:t>内科・</w:t>
      </w:r>
      <w:r w:rsidR="00E94CC1">
        <w:rPr>
          <w:rFonts w:ascii="ＭＳ ゴシック" w:eastAsia="ＭＳ ゴシック" w:hAnsi="ＭＳ ゴシック" w:hint="eastAsia"/>
          <w:sz w:val="22"/>
        </w:rPr>
        <w:t>保坂孝史</w:t>
      </w:r>
    </w:p>
    <w:p w14:paraId="4570CE3F" w14:textId="2783DA25" w:rsidR="009B682F" w:rsidRPr="00C441BA" w:rsidRDefault="00802AF4" w:rsidP="00615460">
      <w:pPr>
        <w:spacing w:line="400" w:lineRule="exact"/>
        <w:ind w:firstLineChars="300" w:firstLine="660"/>
        <w:jc w:val="left"/>
        <w:rPr>
          <w:rFonts w:ascii="ＭＳ ゴシック" w:eastAsia="ＭＳ ゴシック" w:hAnsi="ＭＳ ゴシック" w:cs="Times New Roman"/>
          <w:sz w:val="22"/>
        </w:rPr>
      </w:pPr>
      <w:r w:rsidRPr="00C441BA">
        <w:rPr>
          <w:rFonts w:ascii="ＭＳ ゴシック" w:eastAsia="ＭＳ ゴシック" w:hAnsi="ＭＳ ゴシック" w:cs="Times New Roman" w:hint="eastAsia"/>
          <w:sz w:val="22"/>
        </w:rPr>
        <w:t>電話</w:t>
      </w:r>
      <w:r w:rsidR="00300D83">
        <w:rPr>
          <w:rFonts w:ascii="ＭＳ ゴシック" w:eastAsia="ＭＳ ゴシック" w:hAnsi="ＭＳ ゴシック" w:cs="Times New Roman" w:hint="eastAsia"/>
          <w:sz w:val="22"/>
        </w:rPr>
        <w:t>・</w:t>
      </w:r>
      <w:r w:rsidR="009B682F" w:rsidRPr="00C441BA">
        <w:rPr>
          <w:rFonts w:ascii="ＭＳ ゴシック" w:eastAsia="ＭＳ ゴシック" w:hAnsi="ＭＳ ゴシック" w:cs="Times New Roman" w:hint="eastAsia"/>
          <w:sz w:val="22"/>
        </w:rPr>
        <w:t>FAX</w:t>
      </w:r>
      <w:r w:rsidR="00AF0B99">
        <w:rPr>
          <w:rFonts w:ascii="ＭＳ ゴシック" w:eastAsia="ＭＳ ゴシック" w:hAnsi="ＭＳ ゴシック" w:cs="Times New Roman" w:hint="eastAsia"/>
          <w:sz w:val="22"/>
        </w:rPr>
        <w:t>：</w:t>
      </w:r>
      <w:r w:rsidR="003123CD">
        <w:rPr>
          <w:rFonts w:ascii="ＭＳ ゴシック" w:eastAsia="ＭＳ ゴシック" w:hAnsi="ＭＳ ゴシック" w:cs="Times New Roman"/>
          <w:sz w:val="22"/>
        </w:rPr>
        <w:t>029</w:t>
      </w:r>
      <w:r w:rsidR="00E94CC1">
        <w:rPr>
          <w:rFonts w:ascii="ＭＳ ゴシック" w:eastAsia="ＭＳ ゴシック" w:hAnsi="ＭＳ ゴシック" w:cs="Times New Roman"/>
          <w:sz w:val="22"/>
        </w:rPr>
        <w:t>6</w:t>
      </w:r>
      <w:r w:rsidR="003123CD">
        <w:rPr>
          <w:rFonts w:ascii="ＭＳ ゴシック" w:eastAsia="ＭＳ ゴシック" w:hAnsi="ＭＳ ゴシック" w:cs="Times New Roman"/>
          <w:sz w:val="22"/>
        </w:rPr>
        <w:t>-</w:t>
      </w:r>
      <w:r w:rsidR="00E94CC1">
        <w:rPr>
          <w:rFonts w:ascii="ＭＳ ゴシック" w:eastAsia="ＭＳ ゴシック" w:hAnsi="ＭＳ ゴシック" w:cs="Times New Roman"/>
          <w:sz w:val="22"/>
        </w:rPr>
        <w:t>24</w:t>
      </w:r>
      <w:r w:rsidR="003123CD">
        <w:rPr>
          <w:rFonts w:ascii="ＭＳ ゴシック" w:eastAsia="ＭＳ ゴシック" w:hAnsi="ＭＳ ゴシック" w:cs="Times New Roman"/>
          <w:sz w:val="22"/>
        </w:rPr>
        <w:t>-</w:t>
      </w:r>
      <w:r w:rsidR="00E94CC1">
        <w:rPr>
          <w:rFonts w:ascii="ＭＳ ゴシック" w:eastAsia="ＭＳ ゴシック" w:hAnsi="ＭＳ ゴシック" w:cs="Times New Roman"/>
          <w:sz w:val="22"/>
        </w:rPr>
        <w:t>9111</w:t>
      </w:r>
      <w:r w:rsidR="00DE7F4B">
        <w:rPr>
          <w:rFonts w:ascii="ＭＳ ゴシック" w:eastAsia="ＭＳ ゴシック" w:hAnsi="ＭＳ ゴシック" w:cs="Times New Roman" w:hint="eastAsia"/>
          <w:sz w:val="22"/>
        </w:rPr>
        <w:t>（対応可能時間 平日</w:t>
      </w:r>
      <w:r w:rsidR="00DE7F4B">
        <w:rPr>
          <w:rFonts w:ascii="ＭＳ ゴシック" w:eastAsia="ＭＳ ゴシック" w:hAnsi="ＭＳ ゴシック" w:cs="Times New Roman"/>
          <w:sz w:val="22"/>
        </w:rPr>
        <w:t>9</w:t>
      </w:r>
      <w:r w:rsidR="00DE7F4B">
        <w:rPr>
          <w:rFonts w:ascii="ＭＳ ゴシック" w:eastAsia="ＭＳ ゴシック" w:hAnsi="ＭＳ ゴシック" w:cs="Times New Roman" w:hint="eastAsia"/>
          <w:sz w:val="22"/>
        </w:rPr>
        <w:t>時〜</w:t>
      </w:r>
      <w:r w:rsidR="00DE7F4B">
        <w:rPr>
          <w:rFonts w:ascii="ＭＳ ゴシック" w:eastAsia="ＭＳ ゴシック" w:hAnsi="ＭＳ ゴシック" w:cs="Times New Roman"/>
          <w:sz w:val="22"/>
        </w:rPr>
        <w:t>17</w:t>
      </w:r>
      <w:r w:rsidR="00DE7F4B">
        <w:rPr>
          <w:rFonts w:ascii="ＭＳ ゴシック" w:eastAsia="ＭＳ ゴシック" w:hAnsi="ＭＳ ゴシック" w:cs="Times New Roman" w:hint="eastAsia"/>
          <w:sz w:val="22"/>
        </w:rPr>
        <w:t>時）</w:t>
      </w:r>
    </w:p>
    <w:sectPr w:rsidR="009B682F" w:rsidRPr="00C441BA" w:rsidSect="00447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EF7B6" w14:textId="77777777" w:rsidR="00550D42" w:rsidRDefault="00550D42" w:rsidP="002579F3">
      <w:r>
        <w:separator/>
      </w:r>
    </w:p>
  </w:endnote>
  <w:endnote w:type="continuationSeparator" w:id="0">
    <w:p w14:paraId="06963F39" w14:textId="77777777" w:rsidR="00550D42" w:rsidRDefault="00550D42"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905D" w14:textId="77777777" w:rsidR="00550D42" w:rsidRDefault="00550D42" w:rsidP="002579F3">
      <w:r>
        <w:separator/>
      </w:r>
    </w:p>
  </w:footnote>
  <w:footnote w:type="continuationSeparator" w:id="0">
    <w:p w14:paraId="3B118EF3" w14:textId="77777777" w:rsidR="00550D42" w:rsidRDefault="00550D42"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C626A"/>
    <w:multiLevelType w:val="hybridMultilevel"/>
    <w:tmpl w:val="C136D60E"/>
    <w:lvl w:ilvl="0" w:tplc="B9F8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7653E"/>
    <w:multiLevelType w:val="hybridMultilevel"/>
    <w:tmpl w:val="7B2E1EB4"/>
    <w:lvl w:ilvl="0" w:tplc="675A7692">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664C0"/>
    <w:rsid w:val="000E100D"/>
    <w:rsid w:val="00106365"/>
    <w:rsid w:val="00135874"/>
    <w:rsid w:val="0013633E"/>
    <w:rsid w:val="00137A27"/>
    <w:rsid w:val="00140BC4"/>
    <w:rsid w:val="001941C6"/>
    <w:rsid w:val="00231472"/>
    <w:rsid w:val="002318B7"/>
    <w:rsid w:val="00235DC5"/>
    <w:rsid w:val="002579F3"/>
    <w:rsid w:val="002774AB"/>
    <w:rsid w:val="002B405D"/>
    <w:rsid w:val="002C1493"/>
    <w:rsid w:val="002C5C79"/>
    <w:rsid w:val="002C6F3A"/>
    <w:rsid w:val="002D0F88"/>
    <w:rsid w:val="002D31DB"/>
    <w:rsid w:val="00300D83"/>
    <w:rsid w:val="00303C2F"/>
    <w:rsid w:val="00306104"/>
    <w:rsid w:val="003123CD"/>
    <w:rsid w:val="003303A9"/>
    <w:rsid w:val="003C2171"/>
    <w:rsid w:val="003C2A9A"/>
    <w:rsid w:val="003C44C6"/>
    <w:rsid w:val="003D59EE"/>
    <w:rsid w:val="003F3ADA"/>
    <w:rsid w:val="0041463E"/>
    <w:rsid w:val="00447824"/>
    <w:rsid w:val="00480A87"/>
    <w:rsid w:val="00550D42"/>
    <w:rsid w:val="005B4F76"/>
    <w:rsid w:val="00615460"/>
    <w:rsid w:val="006246B6"/>
    <w:rsid w:val="006B5AF4"/>
    <w:rsid w:val="007001EA"/>
    <w:rsid w:val="00725227"/>
    <w:rsid w:val="00740027"/>
    <w:rsid w:val="00751687"/>
    <w:rsid w:val="007A6C5D"/>
    <w:rsid w:val="007E5C67"/>
    <w:rsid w:val="00802AF4"/>
    <w:rsid w:val="00804C02"/>
    <w:rsid w:val="00824C2B"/>
    <w:rsid w:val="00832A37"/>
    <w:rsid w:val="00856E1D"/>
    <w:rsid w:val="00886764"/>
    <w:rsid w:val="008A5391"/>
    <w:rsid w:val="008B4BFB"/>
    <w:rsid w:val="008C6648"/>
    <w:rsid w:val="008F7C78"/>
    <w:rsid w:val="00915A4E"/>
    <w:rsid w:val="00930DD1"/>
    <w:rsid w:val="00944B4A"/>
    <w:rsid w:val="0095253E"/>
    <w:rsid w:val="009953C1"/>
    <w:rsid w:val="009B682F"/>
    <w:rsid w:val="009B6CA1"/>
    <w:rsid w:val="009E6383"/>
    <w:rsid w:val="009F5FB2"/>
    <w:rsid w:val="00A40585"/>
    <w:rsid w:val="00A9651D"/>
    <w:rsid w:val="00AA753A"/>
    <w:rsid w:val="00AB1E8B"/>
    <w:rsid w:val="00AD7BDD"/>
    <w:rsid w:val="00AF0B99"/>
    <w:rsid w:val="00AF5A43"/>
    <w:rsid w:val="00B72FEC"/>
    <w:rsid w:val="00BD7E61"/>
    <w:rsid w:val="00BE7616"/>
    <w:rsid w:val="00C441BA"/>
    <w:rsid w:val="00CA1E46"/>
    <w:rsid w:val="00CA24F5"/>
    <w:rsid w:val="00CB34B4"/>
    <w:rsid w:val="00CD558C"/>
    <w:rsid w:val="00D55BF4"/>
    <w:rsid w:val="00D75C24"/>
    <w:rsid w:val="00D771DC"/>
    <w:rsid w:val="00DE7F22"/>
    <w:rsid w:val="00DE7F4B"/>
    <w:rsid w:val="00E55D6F"/>
    <w:rsid w:val="00E56321"/>
    <w:rsid w:val="00E85A1B"/>
    <w:rsid w:val="00E8700D"/>
    <w:rsid w:val="00E94CC1"/>
    <w:rsid w:val="00EC6339"/>
    <w:rsid w:val="00F074D4"/>
    <w:rsid w:val="00FA4157"/>
    <w:rsid w:val="00FC4BAC"/>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1ADA4A8"/>
  <w15:docId w15:val="{CE438E8C-CA50-406D-AF72-0F7CEC1E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7824"/>
    <w:pPr>
      <w:widowControl w:val="0"/>
      <w:jc w:val="both"/>
    </w:pPr>
  </w:style>
  <w:style w:type="paragraph" w:styleId="1">
    <w:name w:val="heading 1"/>
    <w:basedOn w:val="a"/>
    <w:next w:val="a"/>
    <w:link w:val="10"/>
    <w:uiPriority w:val="9"/>
    <w:qFormat/>
    <w:rsid w:val="00804C0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character" w:customStyle="1" w:styleId="10">
    <w:name w:val="見出し 1 (文字)"/>
    <w:basedOn w:val="a0"/>
    <w:link w:val="1"/>
    <w:uiPriority w:val="9"/>
    <w:rsid w:val="00804C02"/>
    <w:rPr>
      <w:rFonts w:asciiTheme="majorHAnsi" w:eastAsiaTheme="majorEastAsia" w:hAnsiTheme="majorHAnsi" w:cstheme="majorBidi"/>
      <w:sz w:val="24"/>
      <w:szCs w:val="24"/>
    </w:rPr>
  </w:style>
  <w:style w:type="paragraph" w:styleId="a7">
    <w:name w:val="List Paragraph"/>
    <w:basedOn w:val="a"/>
    <w:uiPriority w:val="34"/>
    <w:qFormat/>
    <w:rsid w:val="00136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8FA7E2A868AD4EAA53AF2E8C323525" ma:contentTypeVersion="12" ma:contentTypeDescription="新しいドキュメントを作成します。" ma:contentTypeScope="" ma:versionID="145156249dcd3c6d3d1c288e7a2f4585">
  <xsd:schema xmlns:xsd="http://www.w3.org/2001/XMLSchema" xmlns:xs="http://www.w3.org/2001/XMLSchema" xmlns:p="http://schemas.microsoft.com/office/2006/metadata/properties" xmlns:ns3="a43ce7fb-44d1-413c-940c-b75eca93f444" xmlns:ns4="99a10f6d-3481-4f14-9d28-8f0f0fa2586a" targetNamespace="http://schemas.microsoft.com/office/2006/metadata/properties" ma:root="true" ma:fieldsID="7dd85fde65901e2054ddfcd5cee23247" ns3:_="" ns4:_="">
    <xsd:import namespace="a43ce7fb-44d1-413c-940c-b75eca93f444"/>
    <xsd:import namespace="99a10f6d-3481-4f14-9d28-8f0f0fa25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e7fb-44d1-413c-940c-b75eca93f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10f6d-3481-4f14-9d28-8f0f0fa2586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870B7-982B-4DB0-BD4E-F0DD0730F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e7fb-44d1-413c-940c-b75eca93f444"/>
    <ds:schemaRef ds:uri="99a10f6d-3481-4f14-9d28-8f0f0fa25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D2D39-178C-4639-A6EA-7D61D21BA038}">
  <ds:schemaRefs>
    <ds:schemaRef ds:uri="http://schemas.microsoft.com/sharepoint/v3/contenttype/forms"/>
  </ds:schemaRefs>
</ds:datastoreItem>
</file>

<file path=customXml/itemProps3.xml><?xml version="1.0" encoding="utf-8"?>
<ds:datastoreItem xmlns:ds="http://schemas.openxmlformats.org/officeDocument/2006/customXml" ds:itemID="{F84CC0DF-A5F8-4F5D-80D3-0FEFF656BC33}">
  <ds:schemaRefs>
    <ds:schemaRef ds:uri="http://purl.org/dc/terms/"/>
    <ds:schemaRef ds:uri="http://www.w3.org/XML/1998/namespace"/>
    <ds:schemaRef ds:uri="a43ce7fb-44d1-413c-940c-b75eca93f444"/>
    <ds:schemaRef ds:uri="http://schemas.microsoft.com/office/2006/documentManagement/types"/>
    <ds:schemaRef ds:uri="http://purl.org/dc/elements/1.1/"/>
    <ds:schemaRef ds:uri="http://purl.org/dc/dcmitype/"/>
    <ds:schemaRef ds:uri="http://schemas.microsoft.com/office/infopath/2007/PartnerControls"/>
    <ds:schemaRef ds:uri="99a10f6d-3481-4f14-9d28-8f0f0fa2586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3873A21-A98A-4B00-BB35-EB829108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1221</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shidara</dc:creator>
  <cp:keywords/>
  <dc:description/>
  <cp:lastModifiedBy>飯岡 哲男</cp:lastModifiedBy>
  <cp:revision>2</cp:revision>
  <dcterms:created xsi:type="dcterms:W3CDTF">2020-07-14T05:18:00Z</dcterms:created>
  <dcterms:modified xsi:type="dcterms:W3CDTF">2020-07-14T05:18:00Z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0x0101004A8FA7E2A868AD4EAA53AF2E8C323525</vt:lpwstr>
  </property>
</Properties>
</file>